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C54" w:rsidRPr="00BA3FEE" w:rsidRDefault="00604C54" w:rsidP="008B797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A3F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Общество с ограниченной ответственностью</w:t>
      </w:r>
      <w:r w:rsidRPr="00BA3FEE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BA3FEE">
        <w:rPr>
          <w:rFonts w:ascii="Times New Roman" w:hAnsi="Times New Roman"/>
          <w:b/>
          <w:bCs/>
          <w:sz w:val="24"/>
          <w:szCs w:val="24"/>
        </w:rPr>
        <w:t>Дентал</w:t>
      </w:r>
      <w:proofErr w:type="spellEnd"/>
      <w:r w:rsidRPr="00BA3F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A3FEE">
        <w:rPr>
          <w:rFonts w:ascii="Times New Roman" w:hAnsi="Times New Roman"/>
          <w:b/>
          <w:bCs/>
          <w:sz w:val="24"/>
          <w:szCs w:val="24"/>
        </w:rPr>
        <w:t>Бьюти</w:t>
      </w:r>
      <w:proofErr w:type="spellEnd"/>
      <w:r w:rsidRPr="00BA3FEE"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:rsidR="00604C54" w:rsidRPr="00BA3FEE" w:rsidRDefault="00687252" w:rsidP="008B79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3FEE">
        <w:rPr>
          <w:rFonts w:ascii="Times New Roman" w:hAnsi="Times New Roman"/>
          <w:b/>
          <w:color w:val="000000"/>
          <w:sz w:val="24"/>
          <w:szCs w:val="24"/>
        </w:rPr>
        <w:t xml:space="preserve">Факт. адрес 1: </w:t>
      </w:r>
      <w:r w:rsidR="00604C54" w:rsidRPr="00BA3F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297412, Республика Крым, городской округ Евпатория, город Евпатория, проспект им. В.И. Ленина, д.25 В, корпус 1, помещение 1</w:t>
      </w:r>
    </w:p>
    <w:p w:rsidR="008B7976" w:rsidRPr="00BA3FEE" w:rsidRDefault="008B7976" w:rsidP="008B79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BA3FEE">
        <w:rPr>
          <w:rFonts w:ascii="Times New Roman" w:hAnsi="Times New Roman"/>
          <w:b/>
          <w:color w:val="000000"/>
          <w:sz w:val="24"/>
          <w:szCs w:val="24"/>
        </w:rPr>
        <w:t xml:space="preserve">Факт. адрес 2: </w:t>
      </w:r>
      <w:r w:rsidR="00604C54" w:rsidRPr="00BA3F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297407, Республика Крым, г. Евпатория, пр. Победы 50, нежилое помещение №2</w:t>
      </w:r>
    </w:p>
    <w:p w:rsidR="00604C54" w:rsidRPr="00BA3FEE" w:rsidRDefault="006E05A0" w:rsidP="00604C5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A3FEE">
        <w:rPr>
          <w:b/>
          <w:color w:val="000000"/>
        </w:rPr>
        <w:t xml:space="preserve">Юр. Адрес: </w:t>
      </w:r>
      <w:r w:rsidR="00604C54" w:rsidRPr="00BA3FEE">
        <w:rPr>
          <w:color w:val="000000"/>
          <w:shd w:val="clear" w:color="auto" w:fill="FFFFFF"/>
        </w:rPr>
        <w:t>297406, Республика Крым, г. Евпатория, ул. Серова, д. 67/9</w:t>
      </w:r>
    </w:p>
    <w:p w:rsidR="00604C54" w:rsidRPr="00BA3FEE" w:rsidRDefault="00604C54" w:rsidP="00604C5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5043" w:rsidRPr="00BA3FEE" w:rsidRDefault="006E05A0" w:rsidP="00604C54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BA3FEE">
        <w:rPr>
          <w:b/>
          <w:color w:val="000000"/>
        </w:rPr>
        <w:t xml:space="preserve">ИНН: </w:t>
      </w:r>
      <w:r w:rsidR="00604C54" w:rsidRPr="00BA3FEE">
        <w:rPr>
          <w:color w:val="000000"/>
          <w:shd w:val="clear" w:color="auto" w:fill="FFFFFF"/>
        </w:rPr>
        <w:t>9110020670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0"/>
      </w:tblGrid>
      <w:tr w:rsidR="009350D5" w:rsidRPr="00BA3FEE" w:rsidTr="00E1696F">
        <w:trPr>
          <w:tblCellSpacing w:w="5" w:type="nil"/>
        </w:trPr>
        <w:tc>
          <w:tcPr>
            <w:tcW w:w="9540" w:type="dxa"/>
          </w:tcPr>
          <w:p w:rsidR="009350D5" w:rsidRPr="00BA3FEE" w:rsidRDefault="009350D5" w:rsidP="00536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5A0" w:rsidRPr="00BA3FEE" w:rsidRDefault="006E05A0" w:rsidP="0007617F">
      <w:pPr>
        <w:pStyle w:val="ConsPlusNormal"/>
        <w:shd w:val="clear" w:color="auto" w:fill="FFFFFF"/>
        <w:jc w:val="both"/>
        <w:rPr>
          <w:b/>
          <w:color w:val="000000"/>
          <w:szCs w:val="24"/>
        </w:rPr>
      </w:pPr>
      <w:r w:rsidRPr="00BA3FEE">
        <w:rPr>
          <w:b/>
          <w:color w:val="000000"/>
          <w:szCs w:val="24"/>
        </w:rPr>
        <w:t xml:space="preserve">ОГРН: </w:t>
      </w:r>
      <w:r w:rsidR="00604C54" w:rsidRPr="00BA3FEE">
        <w:rPr>
          <w:color w:val="000000"/>
          <w:szCs w:val="24"/>
          <w:shd w:val="clear" w:color="auto" w:fill="FFFFFF"/>
        </w:rPr>
        <w:t>1179102014838</w:t>
      </w:r>
    </w:p>
    <w:p w:rsidR="001D4003" w:rsidRPr="00BA3FEE" w:rsidRDefault="008B7976" w:rsidP="0007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FEE">
        <w:rPr>
          <w:rFonts w:ascii="Times New Roman" w:hAnsi="Times New Roman"/>
          <w:sz w:val="24"/>
          <w:szCs w:val="24"/>
        </w:rPr>
        <w:t>295</w:t>
      </w:r>
      <w:r w:rsidR="00AB4930" w:rsidRPr="00BA3FEE">
        <w:rPr>
          <w:rFonts w:ascii="Times New Roman" w:hAnsi="Times New Roman"/>
          <w:sz w:val="24"/>
          <w:szCs w:val="24"/>
        </w:rPr>
        <w:t xml:space="preserve">053, Крым </w:t>
      </w:r>
      <w:proofErr w:type="spellStart"/>
      <w:r w:rsidR="00AB4930" w:rsidRPr="00BA3FEE">
        <w:rPr>
          <w:rFonts w:ascii="Times New Roman" w:hAnsi="Times New Roman"/>
          <w:sz w:val="24"/>
          <w:szCs w:val="24"/>
        </w:rPr>
        <w:t>Респ</w:t>
      </w:r>
      <w:proofErr w:type="spellEnd"/>
      <w:r w:rsidR="00AB4930" w:rsidRPr="00BA3FEE">
        <w:rPr>
          <w:rFonts w:ascii="Times New Roman" w:hAnsi="Times New Roman"/>
          <w:sz w:val="24"/>
          <w:szCs w:val="24"/>
        </w:rPr>
        <w:t xml:space="preserve">,, Симферополь г. </w:t>
      </w:r>
      <w:r w:rsidRPr="00BA3FEE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BA3FEE">
        <w:rPr>
          <w:rFonts w:ascii="Times New Roman" w:hAnsi="Times New Roman"/>
          <w:sz w:val="24"/>
          <w:szCs w:val="24"/>
        </w:rPr>
        <w:t>Матэ</w:t>
      </w:r>
      <w:proofErr w:type="spellEnd"/>
      <w:r w:rsidRPr="00BA3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FEE">
        <w:rPr>
          <w:rFonts w:ascii="Times New Roman" w:hAnsi="Times New Roman"/>
          <w:sz w:val="24"/>
          <w:szCs w:val="24"/>
        </w:rPr>
        <w:t>Залки</w:t>
      </w:r>
      <w:proofErr w:type="spellEnd"/>
      <w:r w:rsidRPr="00BA3FEE">
        <w:rPr>
          <w:rFonts w:ascii="Times New Roman" w:hAnsi="Times New Roman"/>
          <w:sz w:val="24"/>
          <w:szCs w:val="24"/>
        </w:rPr>
        <w:t xml:space="preserve"> ул</w:t>
      </w:r>
      <w:r w:rsidR="00AB4930" w:rsidRPr="00BA3FEE">
        <w:rPr>
          <w:rFonts w:ascii="Times New Roman" w:hAnsi="Times New Roman"/>
          <w:sz w:val="24"/>
          <w:szCs w:val="24"/>
        </w:rPr>
        <w:t>.</w:t>
      </w:r>
      <w:r w:rsidRPr="00BA3FEE">
        <w:rPr>
          <w:rFonts w:ascii="Times New Roman" w:hAnsi="Times New Roman"/>
          <w:sz w:val="24"/>
          <w:szCs w:val="24"/>
        </w:rPr>
        <w:t>, д</w:t>
      </w:r>
      <w:r w:rsidR="00AB4930" w:rsidRPr="00BA3FEE">
        <w:rPr>
          <w:rFonts w:ascii="Times New Roman" w:hAnsi="Times New Roman"/>
          <w:sz w:val="24"/>
          <w:szCs w:val="24"/>
        </w:rPr>
        <w:t>.</w:t>
      </w:r>
      <w:r w:rsidRPr="00BA3FEE">
        <w:rPr>
          <w:rFonts w:ascii="Times New Roman" w:hAnsi="Times New Roman"/>
          <w:sz w:val="24"/>
          <w:szCs w:val="24"/>
        </w:rPr>
        <w:t xml:space="preserve"> 1/9 </w:t>
      </w:r>
      <w:r w:rsidR="001D4003" w:rsidRPr="00BA3FEE">
        <w:rPr>
          <w:rFonts w:ascii="Times New Roman" w:hAnsi="Times New Roman"/>
          <w:color w:val="000000"/>
          <w:sz w:val="24"/>
          <w:szCs w:val="24"/>
        </w:rPr>
        <w:t xml:space="preserve">Дата выдачи </w:t>
      </w:r>
      <w:r w:rsidR="00604C54" w:rsidRPr="00BA3FEE">
        <w:rPr>
          <w:rFonts w:ascii="Times New Roman" w:hAnsi="Times New Roman"/>
          <w:sz w:val="24"/>
          <w:szCs w:val="24"/>
        </w:rPr>
        <w:t xml:space="preserve">06.06.2017 </w:t>
      </w:r>
      <w:r w:rsidRPr="00BA3FEE">
        <w:rPr>
          <w:rFonts w:ascii="Times New Roman" w:hAnsi="Times New Roman"/>
          <w:sz w:val="24"/>
          <w:szCs w:val="24"/>
        </w:rPr>
        <w:t xml:space="preserve"> </w:t>
      </w:r>
      <w:r w:rsidR="0007617F" w:rsidRPr="00BA3FEE">
        <w:rPr>
          <w:rFonts w:ascii="Times New Roman" w:hAnsi="Times New Roman"/>
          <w:sz w:val="24"/>
          <w:szCs w:val="24"/>
        </w:rPr>
        <w:t>г.</w:t>
      </w:r>
    </w:p>
    <w:p w:rsidR="00F13705" w:rsidRPr="00BA3FEE" w:rsidRDefault="00604C54" w:rsidP="00215E4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BA3FEE">
        <w:t xml:space="preserve">ООО </w:t>
      </w:r>
      <w:r w:rsidRPr="00BA3FEE">
        <w:rPr>
          <w:b/>
          <w:bCs/>
        </w:rPr>
        <w:t>«</w:t>
      </w:r>
      <w:proofErr w:type="spellStart"/>
      <w:r w:rsidRPr="00BA3FEE">
        <w:rPr>
          <w:b/>
          <w:bCs/>
        </w:rPr>
        <w:t>Дентал</w:t>
      </w:r>
      <w:proofErr w:type="spellEnd"/>
      <w:r w:rsidRPr="00BA3FEE">
        <w:rPr>
          <w:b/>
          <w:bCs/>
        </w:rPr>
        <w:t xml:space="preserve"> </w:t>
      </w:r>
      <w:proofErr w:type="spellStart"/>
      <w:r w:rsidRPr="00BA3FEE">
        <w:rPr>
          <w:b/>
          <w:bCs/>
        </w:rPr>
        <w:t>Бьюти</w:t>
      </w:r>
      <w:proofErr w:type="spellEnd"/>
      <w:r w:rsidRPr="00BA3FEE">
        <w:rPr>
          <w:b/>
          <w:bCs/>
        </w:rPr>
        <w:t xml:space="preserve">»  </w:t>
      </w:r>
      <w:r w:rsidR="00FD3241" w:rsidRPr="00BA3FEE">
        <w:t xml:space="preserve">является </w:t>
      </w:r>
      <w:r w:rsidRPr="00BA3FEE">
        <w:t>организацией</w:t>
      </w:r>
      <w:r w:rsidR="00FD3241" w:rsidRPr="00BA3FEE">
        <w:t>, котор</w:t>
      </w:r>
      <w:r w:rsidRPr="00BA3FEE">
        <w:t>ая</w:t>
      </w:r>
      <w:r w:rsidR="00FD3241" w:rsidRPr="00BA3FEE">
        <w:t> осуществляет медицинскую</w:t>
      </w:r>
      <w:r w:rsidR="002C798B" w:rsidRPr="00BA3FEE">
        <w:t xml:space="preserve"> </w:t>
      </w:r>
      <w:r w:rsidR="00FD3241" w:rsidRPr="00BA3FEE">
        <w:t xml:space="preserve">деятельность согласно Лицензии на осуществление медицинской деятельности </w:t>
      </w:r>
      <w:r w:rsidR="006E05A0" w:rsidRPr="00BA3FEE">
        <w:rPr>
          <w:b/>
        </w:rPr>
        <w:t xml:space="preserve"> № </w:t>
      </w:r>
      <w:r w:rsidRPr="00BA3FEE">
        <w:rPr>
          <w:spacing w:val="-2"/>
          <w:shd w:val="clear" w:color="auto" w:fill="FFFFFF"/>
        </w:rPr>
        <w:t xml:space="preserve">Л041-01177-91/00319453 </w:t>
      </w:r>
      <w:r w:rsidR="0007617F" w:rsidRPr="00BA3FEE">
        <w:t xml:space="preserve">от </w:t>
      </w:r>
      <w:r w:rsidRPr="00BA3FEE">
        <w:rPr>
          <w:spacing w:val="-2"/>
          <w:shd w:val="clear" w:color="auto" w:fill="FFFFFF"/>
        </w:rPr>
        <w:t>05.03.2018 г</w:t>
      </w:r>
      <w:r w:rsidR="006E05A0" w:rsidRPr="00BA3FEE">
        <w:t>.</w:t>
      </w:r>
      <w:r w:rsidR="00FD3241" w:rsidRPr="00BA3FEE">
        <w:t xml:space="preserve">, выдана </w:t>
      </w:r>
      <w:r w:rsidR="0081158B" w:rsidRPr="00BA3FEE">
        <w:t>Федеральная служба по надзору в сфере здравоохранения</w:t>
      </w:r>
      <w:r w:rsidR="007434DD" w:rsidRPr="00BA3FEE">
        <w:t>.</w:t>
      </w:r>
    </w:p>
    <w:p w:rsidR="00F13705" w:rsidRPr="00BA3FEE" w:rsidRDefault="00F13705" w:rsidP="00215E42">
      <w:pPr>
        <w:pStyle w:val="msonormalmailrucssattributepostfix"/>
        <w:shd w:val="clear" w:color="auto" w:fill="FFFFFF"/>
        <w:spacing w:before="0" w:beforeAutospacing="0" w:after="0" w:afterAutospacing="0"/>
        <w:jc w:val="both"/>
      </w:pPr>
      <w:r w:rsidRPr="00BA3FEE">
        <w:t xml:space="preserve"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 </w:t>
      </w:r>
    </w:p>
    <w:tbl>
      <w:tblPr>
        <w:tblW w:w="16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8"/>
        <w:gridCol w:w="30"/>
        <w:gridCol w:w="11452"/>
      </w:tblGrid>
      <w:tr w:rsidR="00604C54" w:rsidRPr="00BA3FEE" w:rsidTr="003C4DBE">
        <w:trPr>
          <w:tblHeader/>
          <w:tblCellSpacing w:w="15" w:type="dxa"/>
        </w:trPr>
        <w:tc>
          <w:tcPr>
            <w:tcW w:w="4620" w:type="dxa"/>
            <w:gridSpan w:val="2"/>
            <w:tcBorders>
              <w:left w:val="nil"/>
              <w:bottom w:val="single" w:sz="6" w:space="0" w:color="111111"/>
            </w:tcBorders>
            <w:shd w:val="clear" w:color="auto" w:fill="BDBDBD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04C54" w:rsidRPr="00BA3FEE" w:rsidRDefault="00604C54" w:rsidP="0060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A3FE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085" w:type="dxa"/>
            <w:tcBorders>
              <w:left w:val="single" w:sz="6" w:space="0" w:color="A9A9A9"/>
              <w:bottom w:val="single" w:sz="6" w:space="0" w:color="111111"/>
            </w:tcBorders>
            <w:shd w:val="clear" w:color="auto" w:fill="BDBDBD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604C54" w:rsidRPr="00BA3FEE" w:rsidRDefault="00604C54" w:rsidP="0060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A3FE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Работы и услуги</w:t>
            </w:r>
          </w:p>
        </w:tc>
      </w:tr>
      <w:tr w:rsidR="00604C54" w:rsidRPr="00BA3FEE" w:rsidTr="003C4DBE">
        <w:trPr>
          <w:tblHeader/>
          <w:tblCellSpacing w:w="15" w:type="dxa"/>
        </w:trPr>
        <w:tc>
          <w:tcPr>
            <w:tcW w:w="4620" w:type="dxa"/>
            <w:tcBorders>
              <w:top w:val="nil"/>
              <w:left w:val="nil"/>
              <w:bottom w:val="single" w:sz="2" w:space="0" w:color="111111"/>
            </w:tcBorders>
            <w:shd w:val="clear" w:color="auto" w:fill="BDBDBD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604C54" w:rsidRPr="00BA3FEE" w:rsidRDefault="00604C54" w:rsidP="0060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085" w:type="dxa"/>
            <w:gridSpan w:val="2"/>
            <w:tcBorders>
              <w:top w:val="nil"/>
              <w:left w:val="single" w:sz="6" w:space="0" w:color="A9A9A9"/>
              <w:bottom w:val="single" w:sz="2" w:space="0" w:color="111111"/>
            </w:tcBorders>
            <w:shd w:val="clear" w:color="auto" w:fill="BDBDBD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604C54" w:rsidRPr="00BA3FEE" w:rsidRDefault="00604C54" w:rsidP="0060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604C54" w:rsidRPr="00BA3FEE" w:rsidTr="003C4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C54" w:rsidRPr="00BA3FEE" w:rsidRDefault="00604C54" w:rsidP="00604C54">
            <w:pPr>
              <w:spacing w:after="0" w:line="240" w:lineRule="auto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BA3FE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297407, Республика Крым, г. Евпатория, </w:t>
            </w:r>
            <w:proofErr w:type="spellStart"/>
            <w:r w:rsidRPr="00BA3FE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пр-кт</w:t>
            </w:r>
            <w:proofErr w:type="spellEnd"/>
            <w:r w:rsidRPr="00BA3FE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 Победы, 50, нежилое помещение №2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4C54" w:rsidRPr="00BA3FEE" w:rsidRDefault="00604C54" w:rsidP="00604C54">
            <w:pPr>
              <w:spacing w:after="0" w:line="240" w:lineRule="auto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BA3FE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эпидемиологии, ортодонтии, стоматологии детской, стоматологии ортопедической, стоматологии терапевтической, стоматологии хирургической</w:t>
            </w:r>
          </w:p>
        </w:tc>
      </w:tr>
      <w:tr w:rsidR="003C4DBE" w:rsidRPr="00BA3FEE" w:rsidTr="003C4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C4DBE" w:rsidRPr="00BA3FEE" w:rsidRDefault="003C4DBE" w:rsidP="00604C54">
            <w:pPr>
              <w:spacing w:after="0" w:line="240" w:lineRule="auto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BA3F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297412, Республика Крым, городской округ Евпатория, город Евпатория, проспект им. В.И. Ленина, д.25 В, корпус 1, помещение 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C4DBE" w:rsidRPr="00BA3FEE" w:rsidRDefault="003C4DBE" w:rsidP="003C4DBE">
            <w:pPr>
              <w:spacing w:after="0" w:line="240" w:lineRule="auto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BA3FE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эпидемиологии; ортодонтии, стоматологии детской, стоматологии ортопедической, стоматологии терапевтической, стоматологии хирургической, стоматологии общей практики</w:t>
            </w:r>
          </w:p>
        </w:tc>
      </w:tr>
    </w:tbl>
    <w:p w:rsidR="00CD669E" w:rsidRPr="00BA3FEE" w:rsidRDefault="00CD669E" w:rsidP="00CD669E">
      <w:pPr>
        <w:pStyle w:val="3"/>
        <w:spacing w:before="300" w:beforeAutospacing="0"/>
        <w:rPr>
          <w:b w:val="0"/>
          <w:bCs w:val="0"/>
          <w:color w:val="333333"/>
          <w:sz w:val="24"/>
          <w:szCs w:val="24"/>
        </w:rPr>
      </w:pPr>
      <w:r w:rsidRPr="00BA3FEE">
        <w:rPr>
          <w:b w:val="0"/>
          <w:bCs w:val="0"/>
          <w:color w:val="333333"/>
          <w:sz w:val="24"/>
          <w:szCs w:val="24"/>
        </w:rPr>
        <w:t>Режим работы стоматологии:</w:t>
      </w:r>
    </w:p>
    <w:p w:rsidR="00CD669E" w:rsidRPr="00BA3FEE" w:rsidRDefault="00CD669E" w:rsidP="00CD669E">
      <w:pPr>
        <w:pStyle w:val="3"/>
        <w:spacing w:before="300" w:beforeAutospacing="0"/>
        <w:rPr>
          <w:b w:val="0"/>
          <w:bCs w:val="0"/>
          <w:color w:val="333333"/>
          <w:sz w:val="24"/>
          <w:szCs w:val="24"/>
        </w:rPr>
      </w:pPr>
      <w:proofErr w:type="spellStart"/>
      <w:r w:rsidRPr="00BA3FEE">
        <w:rPr>
          <w:b w:val="0"/>
          <w:bCs w:val="0"/>
          <w:color w:val="333333"/>
          <w:sz w:val="24"/>
          <w:szCs w:val="24"/>
        </w:rPr>
        <w:t>Пн-</w:t>
      </w:r>
      <w:r w:rsidR="003C4DBE" w:rsidRPr="00BA3FEE">
        <w:rPr>
          <w:b w:val="0"/>
          <w:bCs w:val="0"/>
          <w:color w:val="333333"/>
          <w:sz w:val="24"/>
          <w:szCs w:val="24"/>
        </w:rPr>
        <w:t>Вс</w:t>
      </w:r>
      <w:proofErr w:type="spellEnd"/>
      <w:r w:rsidRPr="00BA3FEE">
        <w:rPr>
          <w:b w:val="0"/>
          <w:bCs w:val="0"/>
          <w:color w:val="333333"/>
          <w:sz w:val="24"/>
          <w:szCs w:val="24"/>
        </w:rPr>
        <w:t xml:space="preserve"> — </w:t>
      </w:r>
      <w:r w:rsidR="00BA3FEE" w:rsidRPr="00BA3FEE">
        <w:rPr>
          <w:b w:val="0"/>
          <w:bCs w:val="0"/>
          <w:color w:val="333333"/>
          <w:sz w:val="24"/>
          <w:szCs w:val="24"/>
        </w:rPr>
        <w:t>с 8</w:t>
      </w:r>
      <w:r w:rsidRPr="00BA3FEE">
        <w:rPr>
          <w:b w:val="0"/>
          <w:bCs w:val="0"/>
          <w:color w:val="333333"/>
          <w:sz w:val="24"/>
          <w:szCs w:val="24"/>
        </w:rPr>
        <w:t>-00 до 18-00,</w:t>
      </w:r>
    </w:p>
    <w:p w:rsidR="00CD669E" w:rsidRPr="00BA3FEE" w:rsidRDefault="003C4DBE" w:rsidP="00CD669E">
      <w:pPr>
        <w:pStyle w:val="3"/>
        <w:spacing w:before="300" w:beforeAutospacing="0"/>
        <w:rPr>
          <w:b w:val="0"/>
          <w:bCs w:val="0"/>
          <w:color w:val="333333"/>
          <w:sz w:val="24"/>
          <w:szCs w:val="24"/>
        </w:rPr>
      </w:pPr>
      <w:r w:rsidRPr="00BA3FEE">
        <w:rPr>
          <w:b w:val="0"/>
          <w:bCs w:val="0"/>
          <w:color w:val="333333"/>
          <w:sz w:val="24"/>
          <w:szCs w:val="24"/>
        </w:rPr>
        <w:t xml:space="preserve">Обеденный перерыв: 13-00 до14-00 </w:t>
      </w:r>
    </w:p>
    <w:p w:rsidR="00CD669E" w:rsidRPr="00BA3FEE" w:rsidRDefault="003C4DBE" w:rsidP="00CD669E">
      <w:pPr>
        <w:pStyle w:val="3"/>
        <w:spacing w:before="300" w:beforeAutospacing="0"/>
        <w:rPr>
          <w:b w:val="0"/>
          <w:bCs w:val="0"/>
          <w:color w:val="333333"/>
          <w:sz w:val="24"/>
          <w:szCs w:val="24"/>
        </w:rPr>
      </w:pPr>
      <w:r w:rsidRPr="00BA3FEE">
        <w:rPr>
          <w:b w:val="0"/>
          <w:bCs w:val="0"/>
          <w:color w:val="333333"/>
          <w:sz w:val="24"/>
          <w:szCs w:val="24"/>
        </w:rPr>
        <w:t>Без выходных</w:t>
      </w:r>
    </w:p>
    <w:p w:rsidR="00CD669E" w:rsidRPr="00BA3FEE" w:rsidRDefault="00CD669E" w:rsidP="005365C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u w:val="single"/>
        </w:rPr>
      </w:pPr>
    </w:p>
    <w:p w:rsidR="0057763E" w:rsidRPr="00BA3FEE" w:rsidRDefault="0057763E" w:rsidP="00215E42">
      <w:pPr>
        <w:pStyle w:val="a3"/>
        <w:jc w:val="center"/>
        <w:rPr>
          <w:b/>
          <w:i/>
          <w:color w:val="FF0000"/>
          <w:u w:val="single"/>
        </w:rPr>
      </w:pPr>
      <w:r w:rsidRPr="00BA3FEE">
        <w:rPr>
          <w:b/>
          <w:i/>
          <w:color w:val="FF0000"/>
          <w:u w:val="single"/>
        </w:rPr>
        <w:t>Адрес и телефон органа исполнительной власти субъекта Российской Федерации в сфере охраны здоровья граждан</w:t>
      </w:r>
    </w:p>
    <w:p w:rsidR="007434DD" w:rsidRPr="00BA3FEE" w:rsidRDefault="0057763E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b/>
          <w:color w:val="000000"/>
        </w:rPr>
        <w:t>Министерство здравоохранения Российской Федерации Министерство здравоохранения Республики Крым</w:t>
      </w:r>
      <w:r w:rsidRPr="00BA3FEE">
        <w:rPr>
          <w:color w:val="000000"/>
        </w:rPr>
        <w:t xml:space="preserve"> </w:t>
      </w:r>
    </w:p>
    <w:p w:rsidR="00270F93" w:rsidRPr="00BA3FEE" w:rsidRDefault="0057763E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 xml:space="preserve">Адрес: </w:t>
      </w:r>
      <w:r w:rsidR="00270F93" w:rsidRPr="00BA3FEE">
        <w:rPr>
          <w:color w:val="000000"/>
        </w:rPr>
        <w:t xml:space="preserve">295015, Республика Крым, г. Симферополь, </w:t>
      </w:r>
      <w:proofErr w:type="spellStart"/>
      <w:r w:rsidR="00270F93" w:rsidRPr="00BA3FEE">
        <w:rPr>
          <w:color w:val="000000"/>
        </w:rPr>
        <w:t>пр.Кирова</w:t>
      </w:r>
      <w:proofErr w:type="spellEnd"/>
      <w:r w:rsidR="00270F93" w:rsidRPr="00BA3FEE">
        <w:rPr>
          <w:color w:val="000000"/>
        </w:rPr>
        <w:t>, 1</w:t>
      </w:r>
    </w:p>
    <w:p w:rsidR="00973BDC" w:rsidRPr="00BA3FEE" w:rsidRDefault="00973BDC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 xml:space="preserve">ЭЛЕКТРОННЫЙ АДРЕС: </w:t>
      </w:r>
      <w:hyperlink r:id="rId7" w:history="1">
        <w:r w:rsidRPr="00BA3FEE">
          <w:rPr>
            <w:rStyle w:val="a4"/>
          </w:rPr>
          <w:t>minzdrav2014@mail.ru</w:t>
        </w:r>
      </w:hyperlink>
      <w:r w:rsidRPr="00BA3FEE">
        <w:rPr>
          <w:color w:val="000000"/>
        </w:rPr>
        <w:t xml:space="preserve"> ; </w:t>
      </w:r>
      <w:hyperlink r:id="rId8" w:history="1">
        <w:r w:rsidRPr="00BA3FEE">
          <w:rPr>
            <w:rStyle w:val="a4"/>
          </w:rPr>
          <w:t>minzdrav2014@mzdrav.rk.gov.ru</w:t>
        </w:r>
      </w:hyperlink>
      <w:r w:rsidRPr="00BA3FEE">
        <w:rPr>
          <w:color w:val="000000"/>
        </w:rPr>
        <w:t xml:space="preserve"> </w:t>
      </w:r>
    </w:p>
    <w:p w:rsidR="00270F93" w:rsidRPr="00BA3FEE" w:rsidRDefault="00270F93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>«Горячая линия» Министерства здравоохранения Республики Крым:</w:t>
      </w:r>
    </w:p>
    <w:p w:rsidR="0027585F" w:rsidRPr="00BA3FEE" w:rsidRDefault="0027585F" w:rsidP="00215E42">
      <w:pPr>
        <w:pStyle w:val="a7"/>
        <w:tabs>
          <w:tab w:val="left" w:pos="6735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A3FEE">
        <w:rPr>
          <w:rFonts w:ascii="Times New Roman" w:hAnsi="Times New Roman"/>
          <w:sz w:val="24"/>
          <w:szCs w:val="24"/>
        </w:rPr>
        <w:t xml:space="preserve">Телефон для обращений граждан: </w:t>
      </w:r>
      <w:r w:rsidRPr="00BA3FEE">
        <w:rPr>
          <w:rStyle w:val="a6"/>
          <w:rFonts w:ascii="Times New Roman" w:hAnsi="Times New Roman"/>
          <w:i w:val="0"/>
          <w:color w:val="000000"/>
          <w:sz w:val="24"/>
          <w:szCs w:val="24"/>
          <w:shd w:val="clear" w:color="auto" w:fill="F7F7F7"/>
        </w:rPr>
        <w:t>+7 (3652) 54 684</w:t>
      </w:r>
    </w:p>
    <w:p w:rsidR="00270F93" w:rsidRPr="00BA3FEE" w:rsidRDefault="00270F93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>С мобильного телефона  8 800 733 33 34 (с 08.00 до 20.00 в рабочие дни)</w:t>
      </w:r>
    </w:p>
    <w:p w:rsidR="00270F93" w:rsidRPr="00BA3FEE" w:rsidRDefault="00270F93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>Со стационарного телефона 0 800 733 33 34 (с 08.00 до 20.00 в рабочие дни)</w:t>
      </w:r>
    </w:p>
    <w:p w:rsidR="00270F93" w:rsidRPr="00BA3FEE" w:rsidRDefault="00270F93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>«Горячая линия» для оперативного решения вопросов оказания скорой медицинской помощи, помощи при острых и неотложных состояниях с 20.00 до 8.00, в выходные и праздничные дни – круглосуточно:  +7 (3652) 54-64- 16</w:t>
      </w:r>
    </w:p>
    <w:p w:rsidR="00270F93" w:rsidRPr="00BA3FEE" w:rsidRDefault="00270F93" w:rsidP="00215E42">
      <w:pPr>
        <w:pStyle w:val="a3"/>
        <w:spacing w:before="0" w:beforeAutospacing="0" w:after="0" w:afterAutospacing="0"/>
        <w:ind w:left="773"/>
        <w:jc w:val="both"/>
        <w:rPr>
          <w:color w:val="000000"/>
        </w:rPr>
      </w:pPr>
    </w:p>
    <w:p w:rsidR="00270F93" w:rsidRPr="00BA3FEE" w:rsidRDefault="00270F93" w:rsidP="00215E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A3FEE">
        <w:rPr>
          <w:b/>
          <w:color w:val="000000"/>
        </w:rPr>
        <w:t>ТЕРРИТОРИАЛЬНЫЙ ОРГАН ФЕДЕРАЛЬНОЙ СЛУЖБЫ ПО НАДЗОРУ</w:t>
      </w:r>
    </w:p>
    <w:p w:rsidR="00270F93" w:rsidRPr="00BA3FEE" w:rsidRDefault="00270F93" w:rsidP="00215E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A3FEE">
        <w:rPr>
          <w:b/>
          <w:color w:val="000000"/>
        </w:rPr>
        <w:t>В СФЕРЕ ЗДРАВООХРАНЕНИЯ ПО РЕСПУБЛИКЕ КРЫМ</w:t>
      </w:r>
    </w:p>
    <w:p w:rsidR="00270F93" w:rsidRPr="00BA3FEE" w:rsidRDefault="00270F93" w:rsidP="00215E42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A3FEE">
        <w:rPr>
          <w:b/>
          <w:color w:val="000000"/>
        </w:rPr>
        <w:t>И ГОРОДУ ФЕДЕРАЛЬНОГО ЗНАЧЕНИЯ СЕВАСТОПОЛЮ</w:t>
      </w:r>
    </w:p>
    <w:p w:rsidR="00270F93" w:rsidRPr="00BA3FEE" w:rsidRDefault="007434DD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 xml:space="preserve">Адрес: </w:t>
      </w:r>
      <w:r w:rsidR="00270F93" w:rsidRPr="00BA3FEE">
        <w:rPr>
          <w:color w:val="000000"/>
        </w:rPr>
        <w:t>295034,  г. Симферополь, ул. Полевая, 24 (/ул. Троллейбусная, 23)</w:t>
      </w:r>
    </w:p>
    <w:p w:rsidR="00270F93" w:rsidRPr="00BA3FEE" w:rsidRDefault="00386ACF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>К</w:t>
      </w:r>
      <w:r w:rsidR="00270F93" w:rsidRPr="00BA3FEE">
        <w:rPr>
          <w:color w:val="000000"/>
        </w:rPr>
        <w:t>онтактный тел.  +7 3652 60 16 86</w:t>
      </w:r>
    </w:p>
    <w:p w:rsidR="00270F93" w:rsidRPr="00BA3FEE" w:rsidRDefault="00270F93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 xml:space="preserve">ЭЛЕКТРОННЫЙ АДРЕС: </w:t>
      </w:r>
      <w:hyperlink r:id="rId9" w:history="1">
        <w:r w:rsidRPr="00BA3FEE">
          <w:rPr>
            <w:rStyle w:val="a4"/>
          </w:rPr>
          <w:t>info@reg82.roszdravnadzor.ru</w:t>
        </w:r>
      </w:hyperlink>
    </w:p>
    <w:p w:rsidR="007434DD" w:rsidRPr="00BA3FEE" w:rsidRDefault="007434DD" w:rsidP="00215E4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434DD" w:rsidRPr="00BA3FEE" w:rsidRDefault="0057763E" w:rsidP="00215E42">
      <w:pPr>
        <w:pStyle w:val="a3"/>
        <w:spacing w:before="0" w:beforeAutospacing="0" w:after="0" w:afterAutospacing="0"/>
        <w:jc w:val="both"/>
        <w:rPr>
          <w:b/>
        </w:rPr>
      </w:pPr>
      <w:r w:rsidRPr="00BA3FEE">
        <w:rPr>
          <w:b/>
        </w:rPr>
        <w:t xml:space="preserve">Межрегиональное управление Федеральной службы по надзору в сфере защиты прав потребителей и благополучия человека по Республике Крым и </w:t>
      </w:r>
      <w:proofErr w:type="spellStart"/>
      <w:r w:rsidRPr="00BA3FEE">
        <w:rPr>
          <w:b/>
        </w:rPr>
        <w:t>г.Севастополю</w:t>
      </w:r>
      <w:proofErr w:type="spellEnd"/>
      <w:r w:rsidRPr="00BA3FEE">
        <w:rPr>
          <w:b/>
        </w:rPr>
        <w:t xml:space="preserve"> (</w:t>
      </w:r>
      <w:proofErr w:type="spellStart"/>
      <w:r w:rsidRPr="00BA3FEE">
        <w:rPr>
          <w:b/>
        </w:rPr>
        <w:t>Роспотребнадзор</w:t>
      </w:r>
      <w:proofErr w:type="spellEnd"/>
      <w:r w:rsidRPr="00BA3FEE">
        <w:rPr>
          <w:b/>
        </w:rPr>
        <w:t xml:space="preserve">) </w:t>
      </w:r>
    </w:p>
    <w:p w:rsidR="0057763E" w:rsidRPr="00BA3FEE" w:rsidRDefault="0057763E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>Адрес: 295034, г. Симферополь, Республика Крым, ул. Набережная, 67</w:t>
      </w:r>
    </w:p>
    <w:p w:rsidR="009E5043" w:rsidRPr="00BA3FEE" w:rsidRDefault="0057763E" w:rsidP="00215E42">
      <w:pPr>
        <w:pStyle w:val="a3"/>
        <w:spacing w:before="0" w:beforeAutospacing="0" w:after="0" w:afterAutospacing="0"/>
        <w:jc w:val="both"/>
        <w:rPr>
          <w:color w:val="000000"/>
        </w:rPr>
      </w:pPr>
      <w:r w:rsidRPr="00BA3FEE">
        <w:rPr>
          <w:color w:val="000000"/>
        </w:rPr>
        <w:t>Телефон: +7 (978) 919-11-43, 27-33-12 E-</w:t>
      </w:r>
      <w:proofErr w:type="spellStart"/>
      <w:r w:rsidRPr="00BA3FEE">
        <w:rPr>
          <w:color w:val="000000"/>
        </w:rPr>
        <w:t>mail</w:t>
      </w:r>
      <w:proofErr w:type="spellEnd"/>
      <w:r w:rsidRPr="00BA3FEE">
        <w:rPr>
          <w:color w:val="000000"/>
        </w:rPr>
        <w:t xml:space="preserve">: </w:t>
      </w:r>
      <w:hyperlink r:id="rId10" w:history="1">
        <w:r w:rsidR="006C5580" w:rsidRPr="00BA3FEE">
          <w:rPr>
            <w:rStyle w:val="a4"/>
          </w:rPr>
          <w:t>crimea@82.rospotrebnadzor.ru</w:t>
        </w:r>
      </w:hyperlink>
    </w:p>
    <w:p w:rsidR="0081158B" w:rsidRPr="00BA3FEE" w:rsidRDefault="0081158B" w:rsidP="00DE700E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30440" w:rsidRPr="00BA3FEE" w:rsidRDefault="00604C54" w:rsidP="00DE700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BA3FEE">
        <w:rPr>
          <w:b/>
          <w:color w:val="000000"/>
          <w:u w:val="single"/>
        </w:rPr>
        <w:t>ООО «</w:t>
      </w:r>
      <w:proofErr w:type="spellStart"/>
      <w:r w:rsidRPr="00BA3FEE">
        <w:rPr>
          <w:b/>
          <w:color w:val="000000"/>
          <w:u w:val="single"/>
        </w:rPr>
        <w:t>Дентал</w:t>
      </w:r>
      <w:proofErr w:type="spellEnd"/>
      <w:r w:rsidRPr="00BA3FEE">
        <w:rPr>
          <w:b/>
          <w:color w:val="000000"/>
          <w:u w:val="single"/>
        </w:rPr>
        <w:t xml:space="preserve"> </w:t>
      </w:r>
      <w:proofErr w:type="spellStart"/>
      <w:r w:rsidRPr="00BA3FEE">
        <w:rPr>
          <w:b/>
          <w:color w:val="000000"/>
          <w:u w:val="single"/>
        </w:rPr>
        <w:t>Бьюти</w:t>
      </w:r>
      <w:proofErr w:type="spellEnd"/>
      <w:r w:rsidRPr="00BA3FEE">
        <w:rPr>
          <w:b/>
          <w:color w:val="000000"/>
          <w:u w:val="single"/>
        </w:rPr>
        <w:t>»</w:t>
      </w:r>
      <w:r w:rsidR="00D30440" w:rsidRPr="00BA3FEE">
        <w:rPr>
          <w:b/>
          <w:color w:val="000000"/>
          <w:u w:val="single"/>
        </w:rPr>
        <w:t xml:space="preserve"> не оказывает услуги в рамках программы государственных гарантий бесплатного оказания гражданам медицинской помощи</w:t>
      </w:r>
      <w:r w:rsidR="00D30440" w:rsidRPr="00BA3FEE">
        <w:rPr>
          <w:color w:val="000000"/>
          <w:u w:val="single"/>
        </w:rPr>
        <w:t xml:space="preserve"> и не предоставляет медицинскую помощь в соответствии с территориальной программой и /или медицинскую помощь по обязательному медицинскому страхованию.</w:t>
      </w:r>
      <w:r w:rsidR="00973BDC" w:rsidRPr="00BA3FEE">
        <w:rPr>
          <w:color w:val="000000"/>
          <w:u w:val="single"/>
        </w:rPr>
        <w:t xml:space="preserve"> </w:t>
      </w:r>
    </w:p>
    <w:p w:rsidR="00204578" w:rsidRPr="00BA3FEE" w:rsidRDefault="00204578" w:rsidP="00DE700E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434DD" w:rsidRPr="00BA3FEE" w:rsidRDefault="007434DD" w:rsidP="00DE700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A3FEE">
        <w:rPr>
          <w:b/>
          <w:color w:val="000000"/>
        </w:rPr>
        <w:t>Ближайшая поликлиника, где имеется возможность получить бесплатную медицинскую помощь по программе государственных гарантий находится по адресу:</w:t>
      </w:r>
    </w:p>
    <w:p w:rsidR="0081158B" w:rsidRPr="00BA3FEE" w:rsidRDefault="0081158B" w:rsidP="00DE700E">
      <w:pPr>
        <w:pStyle w:val="1"/>
        <w:spacing w:before="0" w:after="0" w:line="24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04C54" w:rsidRPr="00BA3FEE" w:rsidRDefault="00604C54" w:rsidP="00604C54">
      <w:pPr>
        <w:pStyle w:val="1"/>
        <w:pBdr>
          <w:bottom w:val="single" w:sz="12" w:space="0" w:color="3A5FCD"/>
        </w:pBdr>
        <w:spacing w:before="0" w:after="0"/>
        <w:rPr>
          <w:rFonts w:ascii="Times New Roman" w:hAnsi="Times New Roman"/>
          <w:color w:val="3A5FCD"/>
          <w:sz w:val="24"/>
          <w:szCs w:val="24"/>
        </w:rPr>
      </w:pPr>
      <w:r w:rsidRPr="00BA3FEE">
        <w:rPr>
          <w:rFonts w:ascii="Times New Roman" w:hAnsi="Times New Roman"/>
          <w:color w:val="3A5FCD"/>
          <w:sz w:val="24"/>
          <w:szCs w:val="24"/>
        </w:rPr>
        <w:t>ГАУЗРК "Евпаторийская стоматологическая поликлиника"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ИНН: 9110006562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ОГРН: 1149102118219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ОКПО: 00769444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 xml:space="preserve">Адрес ГАУЗРК "ЕСП": 297403, Республика Крым, г. Евпатория, </w:t>
      </w:r>
      <w:proofErr w:type="spellStart"/>
      <w:r w:rsidRPr="00BA3FEE">
        <w:rPr>
          <w:color w:val="000000"/>
        </w:rPr>
        <w:t>ул.Некрасова</w:t>
      </w:r>
      <w:proofErr w:type="spellEnd"/>
      <w:r w:rsidRPr="00BA3FEE">
        <w:rPr>
          <w:color w:val="000000"/>
        </w:rPr>
        <w:t>, 94.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тел: +7-36569 5-47-25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факс: +7-36569 5-47-42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Веб-сайт: </w:t>
      </w:r>
      <w:hyperlink r:id="rId11" w:history="1">
        <w:r w:rsidRPr="00BA3FEE">
          <w:rPr>
            <w:rStyle w:val="a4"/>
          </w:rPr>
          <w:t>http://evpgsp.ru/</w:t>
        </w:r>
      </w:hyperlink>
      <w:r w:rsidR="003C4DBE" w:rsidRPr="00BA3FEE">
        <w:rPr>
          <w:rStyle w:val="a4"/>
        </w:rPr>
        <w:t>.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Е-</w:t>
      </w:r>
      <w:proofErr w:type="spellStart"/>
      <w:r w:rsidRPr="00BA3FEE">
        <w:rPr>
          <w:color w:val="000000"/>
        </w:rPr>
        <w:t>майл</w:t>
      </w:r>
      <w:proofErr w:type="spellEnd"/>
      <w:r w:rsidRPr="00BA3FEE">
        <w:rPr>
          <w:color w:val="000000"/>
        </w:rPr>
        <w:t>: </w:t>
      </w:r>
      <w:hyperlink r:id="rId12" w:history="1">
        <w:r w:rsidRPr="00BA3FEE">
          <w:rPr>
            <w:rStyle w:val="a4"/>
          </w:rPr>
          <w:t>egsp-evpatoriya@mail.ru</w:t>
        </w:r>
      </w:hyperlink>
    </w:p>
    <w:p w:rsidR="00604C54" w:rsidRPr="00BA3FEE" w:rsidRDefault="00604C54" w:rsidP="00604C54">
      <w:pPr>
        <w:pStyle w:val="hr"/>
        <w:pBdr>
          <w:bottom w:val="single" w:sz="6" w:space="0" w:color="3A5FCD"/>
        </w:pBdr>
        <w:shd w:val="clear" w:color="auto" w:fill="B0E2FF"/>
        <w:spacing w:before="0" w:beforeAutospacing="0" w:after="30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 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rStyle w:val="a5"/>
          <w:color w:val="000000"/>
        </w:rPr>
        <w:t>Режим работы ГАУЗРК "Евпаторийская стоматологическая поликлиника"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 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Понедельник-пятница             8.00-20.00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Суббота                                     8.00-16.00</w:t>
      </w:r>
    </w:p>
    <w:p w:rsidR="00604C54" w:rsidRPr="00BA3FEE" w:rsidRDefault="00604C54" w:rsidP="00604C54">
      <w:pPr>
        <w:pStyle w:val="a3"/>
        <w:shd w:val="clear" w:color="auto" w:fill="B0E2FF"/>
        <w:spacing w:before="0" w:beforeAutospacing="0" w:after="0" w:afterAutospacing="0"/>
        <w:ind w:firstLine="225"/>
        <w:jc w:val="both"/>
        <w:rPr>
          <w:color w:val="000000"/>
        </w:rPr>
      </w:pPr>
      <w:r w:rsidRPr="00BA3FEE">
        <w:rPr>
          <w:color w:val="000000"/>
        </w:rPr>
        <w:t>Воскресенье                              выходной</w:t>
      </w:r>
    </w:p>
    <w:p w:rsidR="00604C54" w:rsidRPr="00BA3FEE" w:rsidRDefault="00604C54" w:rsidP="00CD669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CD669E" w:rsidRPr="00BA3FEE" w:rsidRDefault="007434DD" w:rsidP="00CD669E">
      <w:pPr>
        <w:pStyle w:val="a3"/>
        <w:spacing w:before="0" w:beforeAutospacing="0" w:after="0" w:afterAutospacing="0"/>
        <w:jc w:val="both"/>
        <w:rPr>
          <w:color w:val="22272F"/>
        </w:rPr>
      </w:pPr>
      <w:r w:rsidRPr="00BA3FEE">
        <w:rPr>
          <w:b/>
          <w:bCs/>
        </w:rPr>
        <w:t>Медицинские услуги оказываются сотрудниками</w:t>
      </w:r>
      <w:r w:rsidR="005C0429" w:rsidRPr="00BA3FEE">
        <w:rPr>
          <w:b/>
          <w:bCs/>
        </w:rPr>
        <w:t xml:space="preserve"> </w:t>
      </w:r>
      <w:r w:rsidR="00604C54" w:rsidRPr="00BA3FEE">
        <w:rPr>
          <w:bCs/>
        </w:rPr>
        <w:t>ООО «</w:t>
      </w:r>
      <w:proofErr w:type="spellStart"/>
      <w:r w:rsidR="00604C54" w:rsidRPr="00BA3FEE">
        <w:rPr>
          <w:bCs/>
        </w:rPr>
        <w:t>Дентал</w:t>
      </w:r>
      <w:proofErr w:type="spellEnd"/>
      <w:r w:rsidR="00604C54" w:rsidRPr="00BA3FEE">
        <w:rPr>
          <w:bCs/>
        </w:rPr>
        <w:t xml:space="preserve"> </w:t>
      </w:r>
      <w:proofErr w:type="spellStart"/>
      <w:r w:rsidR="00604C54" w:rsidRPr="00BA3FEE">
        <w:rPr>
          <w:bCs/>
        </w:rPr>
        <w:t>Бьюти</w:t>
      </w:r>
      <w:proofErr w:type="spellEnd"/>
      <w:r w:rsidR="00604C54" w:rsidRPr="00BA3FEE">
        <w:rPr>
          <w:bCs/>
        </w:rPr>
        <w:t>»</w:t>
      </w:r>
      <w:r w:rsidR="008D3B7B" w:rsidRPr="00BA3FEE">
        <w:rPr>
          <w:bCs/>
        </w:rPr>
        <w:t xml:space="preserve">  </w:t>
      </w:r>
      <w:r w:rsidRPr="00BA3FEE">
        <w:rPr>
          <w:bCs/>
        </w:rPr>
        <w:t>согласно порядкам и стандартам оказания медицинской помощи</w:t>
      </w:r>
      <w:r w:rsidRPr="00BA3FEE">
        <w:rPr>
          <w:b/>
          <w:bCs/>
        </w:rPr>
        <w:t xml:space="preserve"> населению утвержд</w:t>
      </w:r>
      <w:r w:rsidR="008D3B7B" w:rsidRPr="00BA3FEE">
        <w:rPr>
          <w:b/>
          <w:bCs/>
        </w:rPr>
        <w:t>ённых приказом</w:t>
      </w:r>
      <w:r w:rsidRPr="00BA3FEE">
        <w:rPr>
          <w:b/>
          <w:bCs/>
        </w:rPr>
        <w:t xml:space="preserve">  Минздрава России </w:t>
      </w:r>
      <w:r w:rsidR="008D3B7B" w:rsidRPr="00BA3FEE">
        <w:rPr>
          <w:b/>
          <w:bCs/>
          <w:color w:val="22272F"/>
          <w:shd w:val="clear" w:color="auto" w:fill="FFFFFF"/>
        </w:rPr>
        <w:t>от 31 июля 2020 г. N 786н</w:t>
      </w:r>
      <w:r w:rsidR="008D3B7B" w:rsidRPr="00BA3FEE">
        <w:rPr>
          <w:b/>
          <w:bCs/>
          <w:color w:val="22272F"/>
        </w:rPr>
        <w:br/>
      </w:r>
      <w:r w:rsidR="008D3B7B" w:rsidRPr="00BA3FEE">
        <w:rPr>
          <w:b/>
          <w:bCs/>
          <w:color w:val="22272F"/>
          <w:shd w:val="clear" w:color="auto" w:fill="FFFFFF"/>
        </w:rPr>
        <w:t>"Об утверждении Порядка оказания медицинской помощи взрослому населению при стоматологических заболеваниях"</w:t>
      </w:r>
      <w:r w:rsidR="00CD669E" w:rsidRPr="00BA3FEE">
        <w:rPr>
          <w:b/>
          <w:bCs/>
          <w:color w:val="22272F"/>
          <w:shd w:val="clear" w:color="auto" w:fill="FFFFFF"/>
        </w:rPr>
        <w:t xml:space="preserve"> и </w:t>
      </w:r>
      <w:r w:rsidR="00CD669E" w:rsidRPr="00BA3FEE">
        <w:rPr>
          <w:color w:val="22272F"/>
        </w:rPr>
        <w:t>Приказ Министерства здравоохранения РФ от 13 ноября 2012 г. N 910н "Об утверждении Порядка оказания медицинской помощи детям со стоматологическими заболеваниями".</w:t>
      </w:r>
    </w:p>
    <w:p w:rsidR="007434DD" w:rsidRPr="00BA3FEE" w:rsidRDefault="007434DD" w:rsidP="008D3B7B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A3FEE">
        <w:rPr>
          <w:rFonts w:ascii="Times New Roman" w:hAnsi="Times New Roman"/>
          <w:b w:val="0"/>
          <w:sz w:val="24"/>
          <w:szCs w:val="24"/>
        </w:rPr>
        <w:t xml:space="preserve">Оплата медицинских услуг производится путем внесения наличных денежных средств непосредственно в кассу или на расчётный счёт </w:t>
      </w:r>
      <w:r w:rsidR="003A2CD0" w:rsidRPr="00BA3FEE">
        <w:rPr>
          <w:rFonts w:ascii="Times New Roman" w:hAnsi="Times New Roman"/>
          <w:b w:val="0"/>
          <w:sz w:val="24"/>
          <w:szCs w:val="24"/>
        </w:rPr>
        <w:t xml:space="preserve">и в кассу </w:t>
      </w:r>
      <w:r w:rsidR="00604C54" w:rsidRPr="00BA3FEE">
        <w:rPr>
          <w:rFonts w:ascii="Times New Roman" w:hAnsi="Times New Roman"/>
          <w:bCs w:val="0"/>
          <w:sz w:val="24"/>
          <w:szCs w:val="24"/>
        </w:rPr>
        <w:t>ООО «</w:t>
      </w:r>
      <w:proofErr w:type="spellStart"/>
      <w:r w:rsidR="00604C54" w:rsidRPr="00BA3FEE">
        <w:rPr>
          <w:rFonts w:ascii="Times New Roman" w:hAnsi="Times New Roman"/>
          <w:bCs w:val="0"/>
          <w:sz w:val="24"/>
          <w:szCs w:val="24"/>
        </w:rPr>
        <w:t>Дентал</w:t>
      </w:r>
      <w:proofErr w:type="spellEnd"/>
      <w:r w:rsidR="00604C54" w:rsidRPr="00BA3FEE"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 w:rsidR="00604C54" w:rsidRPr="00BA3FEE">
        <w:rPr>
          <w:rFonts w:ascii="Times New Roman" w:hAnsi="Times New Roman"/>
          <w:bCs w:val="0"/>
          <w:sz w:val="24"/>
          <w:szCs w:val="24"/>
        </w:rPr>
        <w:t>Бьюти</w:t>
      </w:r>
      <w:proofErr w:type="spellEnd"/>
      <w:r w:rsidR="00604C54" w:rsidRPr="00BA3FEE">
        <w:rPr>
          <w:rFonts w:ascii="Times New Roman" w:hAnsi="Times New Roman"/>
          <w:bCs w:val="0"/>
          <w:sz w:val="24"/>
          <w:szCs w:val="24"/>
        </w:rPr>
        <w:t>»</w:t>
      </w:r>
      <w:r w:rsidR="00604C54" w:rsidRPr="00BA3FEE">
        <w:rPr>
          <w:rFonts w:ascii="Times New Roman" w:hAnsi="Times New Roman"/>
          <w:sz w:val="24"/>
          <w:szCs w:val="24"/>
        </w:rPr>
        <w:t xml:space="preserve">  </w:t>
      </w:r>
      <w:r w:rsidR="008D3B7B" w:rsidRPr="00BA3FEE">
        <w:rPr>
          <w:rFonts w:ascii="Times New Roman" w:hAnsi="Times New Roman"/>
          <w:bCs w:val="0"/>
          <w:sz w:val="24"/>
          <w:szCs w:val="24"/>
        </w:rPr>
        <w:t>.</w:t>
      </w:r>
    </w:p>
    <w:p w:rsidR="007434DD" w:rsidRPr="00BA3FEE" w:rsidRDefault="0081158B" w:rsidP="00215E42">
      <w:pPr>
        <w:jc w:val="center"/>
        <w:rPr>
          <w:rFonts w:ascii="Times New Roman" w:hAnsi="Times New Roman"/>
          <w:b/>
          <w:sz w:val="24"/>
          <w:szCs w:val="24"/>
        </w:rPr>
      </w:pPr>
      <w:r w:rsidRPr="00BA3FEE">
        <w:rPr>
          <w:rFonts w:ascii="Times New Roman" w:hAnsi="Times New Roman"/>
          <w:b/>
          <w:sz w:val="24"/>
          <w:szCs w:val="24"/>
        </w:rPr>
        <w:t>Цены на услуги</w:t>
      </w:r>
      <w:r w:rsidR="007434DD" w:rsidRPr="00BA3FEE">
        <w:rPr>
          <w:rFonts w:ascii="Times New Roman" w:hAnsi="Times New Roman"/>
          <w:b/>
          <w:sz w:val="24"/>
          <w:szCs w:val="24"/>
        </w:rPr>
        <w:t xml:space="preserve"> </w:t>
      </w:r>
      <w:r w:rsidR="00604C54" w:rsidRPr="00BA3FEE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604C54" w:rsidRPr="00BA3FEE">
        <w:rPr>
          <w:rFonts w:ascii="Times New Roman" w:hAnsi="Times New Roman"/>
          <w:bCs/>
          <w:sz w:val="24"/>
          <w:szCs w:val="24"/>
        </w:rPr>
        <w:t>Дентал</w:t>
      </w:r>
      <w:proofErr w:type="spellEnd"/>
      <w:r w:rsidR="00604C54" w:rsidRPr="00BA3F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04C54" w:rsidRPr="00BA3FEE">
        <w:rPr>
          <w:rFonts w:ascii="Times New Roman" w:hAnsi="Times New Roman"/>
          <w:bCs/>
          <w:sz w:val="24"/>
          <w:szCs w:val="24"/>
        </w:rPr>
        <w:t>Бьюти</w:t>
      </w:r>
      <w:proofErr w:type="spellEnd"/>
      <w:r w:rsidR="00604C54" w:rsidRPr="00BA3FEE">
        <w:rPr>
          <w:rFonts w:ascii="Times New Roman" w:hAnsi="Times New Roman"/>
          <w:bCs/>
          <w:sz w:val="24"/>
          <w:szCs w:val="24"/>
        </w:rPr>
        <w:t xml:space="preserve">»  </w:t>
      </w:r>
      <w:r w:rsidR="008D3B7B" w:rsidRPr="00BA3FEE">
        <w:rPr>
          <w:rFonts w:ascii="Times New Roman" w:hAnsi="Times New Roman"/>
          <w:b/>
          <w:bCs/>
          <w:sz w:val="24"/>
          <w:szCs w:val="24"/>
        </w:rPr>
        <w:t>.</w:t>
      </w:r>
      <w:r w:rsidRPr="00BA3FE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434DD" w:rsidRPr="00BA3FEE">
        <w:rPr>
          <w:rFonts w:ascii="Times New Roman" w:hAnsi="Times New Roman"/>
          <w:b/>
          <w:sz w:val="24"/>
          <w:szCs w:val="24"/>
        </w:rPr>
        <w:t>Вас приятно удивят!</w:t>
      </w:r>
    </w:p>
    <w:sectPr w:rsidR="007434DD" w:rsidRPr="00BA3FEE" w:rsidSect="00D56637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4E5" w:rsidRDefault="005614E5" w:rsidP="00BA1A69">
      <w:pPr>
        <w:spacing w:after="0" w:line="240" w:lineRule="auto"/>
      </w:pPr>
      <w:r>
        <w:separator/>
      </w:r>
    </w:p>
  </w:endnote>
  <w:endnote w:type="continuationSeparator" w:id="0">
    <w:p w:rsidR="005614E5" w:rsidRDefault="005614E5" w:rsidP="00BA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4E5" w:rsidRDefault="005614E5" w:rsidP="00BA1A69">
      <w:pPr>
        <w:spacing w:after="0" w:line="240" w:lineRule="auto"/>
      </w:pPr>
      <w:r>
        <w:separator/>
      </w:r>
    </w:p>
  </w:footnote>
  <w:footnote w:type="continuationSeparator" w:id="0">
    <w:p w:rsidR="005614E5" w:rsidRDefault="005614E5" w:rsidP="00BA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86D"/>
    <w:multiLevelType w:val="multilevel"/>
    <w:tmpl w:val="D16CC0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21898"/>
    <w:multiLevelType w:val="multilevel"/>
    <w:tmpl w:val="842E7D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75F06"/>
    <w:multiLevelType w:val="multilevel"/>
    <w:tmpl w:val="4784FC2E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0F3039"/>
    <w:multiLevelType w:val="hybridMultilevel"/>
    <w:tmpl w:val="5A98EC0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606F480A"/>
    <w:multiLevelType w:val="multilevel"/>
    <w:tmpl w:val="EB5A5E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0C689D"/>
    <w:multiLevelType w:val="multilevel"/>
    <w:tmpl w:val="181A15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960B44"/>
    <w:multiLevelType w:val="multilevel"/>
    <w:tmpl w:val="B2F29B5C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6479691">
    <w:abstractNumId w:val="3"/>
  </w:num>
  <w:num w:numId="2" w16cid:durableId="1529681372">
    <w:abstractNumId w:val="1"/>
  </w:num>
  <w:num w:numId="3" w16cid:durableId="1088161900">
    <w:abstractNumId w:val="4"/>
  </w:num>
  <w:num w:numId="4" w16cid:durableId="2055036278">
    <w:abstractNumId w:val="2"/>
  </w:num>
  <w:num w:numId="5" w16cid:durableId="1026129177">
    <w:abstractNumId w:val="0"/>
  </w:num>
  <w:num w:numId="6" w16cid:durableId="333144050">
    <w:abstractNumId w:val="5"/>
  </w:num>
  <w:num w:numId="7" w16cid:durableId="518084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D22"/>
    <w:rsid w:val="00054574"/>
    <w:rsid w:val="0007617F"/>
    <w:rsid w:val="001132E7"/>
    <w:rsid w:val="0015620D"/>
    <w:rsid w:val="00156356"/>
    <w:rsid w:val="001648E4"/>
    <w:rsid w:val="00170E1C"/>
    <w:rsid w:val="001763AF"/>
    <w:rsid w:val="001A1132"/>
    <w:rsid w:val="001B0C90"/>
    <w:rsid w:val="001D4003"/>
    <w:rsid w:val="00204578"/>
    <w:rsid w:val="00215E42"/>
    <w:rsid w:val="002434DB"/>
    <w:rsid w:val="00250A1B"/>
    <w:rsid w:val="00264098"/>
    <w:rsid w:val="00265828"/>
    <w:rsid w:val="00270F93"/>
    <w:rsid w:val="0027585F"/>
    <w:rsid w:val="002C3E7D"/>
    <w:rsid w:val="002C798B"/>
    <w:rsid w:val="00357C24"/>
    <w:rsid w:val="00386ACF"/>
    <w:rsid w:val="003A2CD0"/>
    <w:rsid w:val="003C4DBE"/>
    <w:rsid w:val="00480DEB"/>
    <w:rsid w:val="004B78C6"/>
    <w:rsid w:val="004E0436"/>
    <w:rsid w:val="005365C8"/>
    <w:rsid w:val="005614E5"/>
    <w:rsid w:val="0057763E"/>
    <w:rsid w:val="00592F99"/>
    <w:rsid w:val="005C0429"/>
    <w:rsid w:val="00604C54"/>
    <w:rsid w:val="00675502"/>
    <w:rsid w:val="00687252"/>
    <w:rsid w:val="006C5580"/>
    <w:rsid w:val="006E05A0"/>
    <w:rsid w:val="007434DD"/>
    <w:rsid w:val="007520BA"/>
    <w:rsid w:val="00776E24"/>
    <w:rsid w:val="00791F99"/>
    <w:rsid w:val="007C08AD"/>
    <w:rsid w:val="007C790F"/>
    <w:rsid w:val="00803804"/>
    <w:rsid w:val="0081158B"/>
    <w:rsid w:val="008B577A"/>
    <w:rsid w:val="008B7976"/>
    <w:rsid w:val="008D3B7B"/>
    <w:rsid w:val="008E3929"/>
    <w:rsid w:val="00911705"/>
    <w:rsid w:val="009350D5"/>
    <w:rsid w:val="00973BDC"/>
    <w:rsid w:val="009E022C"/>
    <w:rsid w:val="009E5043"/>
    <w:rsid w:val="00A02827"/>
    <w:rsid w:val="00A0749F"/>
    <w:rsid w:val="00A22D6D"/>
    <w:rsid w:val="00A60B08"/>
    <w:rsid w:val="00A60D22"/>
    <w:rsid w:val="00A649A9"/>
    <w:rsid w:val="00A76F38"/>
    <w:rsid w:val="00AB4930"/>
    <w:rsid w:val="00AB7AD7"/>
    <w:rsid w:val="00B07D46"/>
    <w:rsid w:val="00B53F1B"/>
    <w:rsid w:val="00B7601C"/>
    <w:rsid w:val="00B92D2E"/>
    <w:rsid w:val="00BA1A69"/>
    <w:rsid w:val="00BA3FEE"/>
    <w:rsid w:val="00BA7919"/>
    <w:rsid w:val="00BC6615"/>
    <w:rsid w:val="00BD5744"/>
    <w:rsid w:val="00BF246A"/>
    <w:rsid w:val="00C02AEF"/>
    <w:rsid w:val="00C0573A"/>
    <w:rsid w:val="00C4314F"/>
    <w:rsid w:val="00C66C0F"/>
    <w:rsid w:val="00CD669E"/>
    <w:rsid w:val="00D30440"/>
    <w:rsid w:val="00D56637"/>
    <w:rsid w:val="00D74368"/>
    <w:rsid w:val="00DB10EE"/>
    <w:rsid w:val="00DE700E"/>
    <w:rsid w:val="00DE7FDD"/>
    <w:rsid w:val="00E1696F"/>
    <w:rsid w:val="00E55070"/>
    <w:rsid w:val="00E825FB"/>
    <w:rsid w:val="00E91768"/>
    <w:rsid w:val="00F13705"/>
    <w:rsid w:val="00F150B0"/>
    <w:rsid w:val="00F579AA"/>
    <w:rsid w:val="00F83A50"/>
    <w:rsid w:val="00FB5DB5"/>
    <w:rsid w:val="00FC34DD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B8FEF6-00F4-F747-9850-A805EA5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5E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0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D3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7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C558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3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30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span-10">
    <w:name w:val="text-span-10"/>
    <w:basedOn w:val="a0"/>
    <w:rsid w:val="00D30440"/>
  </w:style>
  <w:style w:type="character" w:styleId="a5">
    <w:name w:val="Strong"/>
    <w:uiPriority w:val="22"/>
    <w:qFormat/>
    <w:rsid w:val="00D30440"/>
    <w:rPr>
      <w:b/>
      <w:bCs/>
    </w:rPr>
  </w:style>
  <w:style w:type="character" w:styleId="a6">
    <w:name w:val="Emphasis"/>
    <w:uiPriority w:val="20"/>
    <w:qFormat/>
    <w:rsid w:val="0027585F"/>
    <w:rPr>
      <w:i/>
      <w:iCs/>
    </w:rPr>
  </w:style>
  <w:style w:type="paragraph" w:styleId="a7">
    <w:name w:val="List Paragraph"/>
    <w:basedOn w:val="a"/>
    <w:uiPriority w:val="34"/>
    <w:qFormat/>
    <w:rsid w:val="0027585F"/>
    <w:pPr>
      <w:ind w:left="720"/>
      <w:contextualSpacing/>
    </w:pPr>
  </w:style>
  <w:style w:type="character" w:customStyle="1" w:styleId="21">
    <w:name w:val="Основной текст (2)_"/>
    <w:link w:val="22"/>
    <w:rsid w:val="001B0C90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0C90"/>
    <w:pPr>
      <w:widowControl w:val="0"/>
      <w:shd w:val="clear" w:color="auto" w:fill="FFFFFF"/>
      <w:spacing w:before="300" w:after="840" w:line="0" w:lineRule="atLeast"/>
      <w:ind w:hanging="400"/>
    </w:pPr>
    <w:rPr>
      <w:rFonts w:cs="Calibri"/>
      <w:sz w:val="28"/>
      <w:szCs w:val="28"/>
    </w:rPr>
  </w:style>
  <w:style w:type="table" w:styleId="a8">
    <w:name w:val="Table Grid"/>
    <w:basedOn w:val="a1"/>
    <w:uiPriority w:val="59"/>
    <w:rsid w:val="001B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80D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link w:val="a9"/>
    <w:uiPriority w:val="99"/>
    <w:rsid w:val="00480D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No Spacing"/>
    <w:uiPriority w:val="1"/>
    <w:qFormat/>
    <w:rsid w:val="007434DD"/>
    <w:rPr>
      <w:rFonts w:eastAsia="Times New Roman"/>
      <w:sz w:val="22"/>
      <w:szCs w:val="22"/>
    </w:rPr>
  </w:style>
  <w:style w:type="paragraph" w:customStyle="1" w:styleId="ConsPlusNormal">
    <w:name w:val="ConsPlusNormal"/>
    <w:rsid w:val="007434DD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5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56356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uiPriority w:val="99"/>
    <w:rsid w:val="00687252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uiPriority w:val="9"/>
    <w:rsid w:val="00215E4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e">
    <w:name w:val="FollowedHyperlink"/>
    <w:uiPriority w:val="99"/>
    <w:semiHidden/>
    <w:unhideWhenUsed/>
    <w:rsid w:val="008B7976"/>
    <w:rPr>
      <w:color w:val="800080"/>
      <w:u w:val="single"/>
    </w:rPr>
  </w:style>
  <w:style w:type="paragraph" w:customStyle="1" w:styleId="hr">
    <w:name w:val="hr"/>
    <w:basedOn w:val="a"/>
    <w:rsid w:val="0060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030466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  <w:div w:id="213621940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223028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34571208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3162278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3061813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  <w:div w:id="213905769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530192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626873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63768517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6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6407920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  <w:div w:id="213216152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1287807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8747634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  <w:div w:id="52482816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15006568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0524247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  <w:div w:id="136894790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1562256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96921503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  <w:div w:id="19062557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1575701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6483146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  <w:div w:id="176602794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16695553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25331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  <w:div w:id="123798253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1752655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6033274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  <w:div w:id="102780172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17799842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00397069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  <w:div w:id="195207994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</w:divsChild>
        </w:div>
        <w:div w:id="1899629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6220747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</w:div>
            <w:div w:id="169557430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</w:div>
          </w:divsChild>
        </w:div>
      </w:divsChild>
    </w:div>
    <w:div w:id="270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2014@mzdrav.rk.gov.ru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minzdrav2014@mail.ru" TargetMode="External" /><Relationship Id="rId12" Type="http://schemas.openxmlformats.org/officeDocument/2006/relationships/hyperlink" Target="mailto:egsp-evpatoriya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evpgsp.ru/" TargetMode="External" /><Relationship Id="rId5" Type="http://schemas.openxmlformats.org/officeDocument/2006/relationships/footnotes" Target="footnotes.xml" /><Relationship Id="rId10" Type="http://schemas.openxmlformats.org/officeDocument/2006/relationships/hyperlink" Target="mailto:crimea@82.rospotrebnadzor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info@reg82.roszdravnadzor.ru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5579</CharactersWithSpaces>
  <SharedDoc>false</SharedDoc>
  <HLinks>
    <vt:vector size="30" baseType="variant">
      <vt:variant>
        <vt:i4>7340120</vt:i4>
      </vt:variant>
      <vt:variant>
        <vt:i4>12</vt:i4>
      </vt:variant>
      <vt:variant>
        <vt:i4>0</vt:i4>
      </vt:variant>
      <vt:variant>
        <vt:i4>5</vt:i4>
      </vt:variant>
      <vt:variant>
        <vt:lpwstr>mailto:feomedcentr@inbox.ru</vt:lpwstr>
      </vt:variant>
      <vt:variant>
        <vt:lpwstr/>
      </vt:variant>
      <vt:variant>
        <vt:i4>1704039</vt:i4>
      </vt:variant>
      <vt:variant>
        <vt:i4>9</vt:i4>
      </vt:variant>
      <vt:variant>
        <vt:i4>0</vt:i4>
      </vt:variant>
      <vt:variant>
        <vt:i4>5</vt:i4>
      </vt:variant>
      <vt:variant>
        <vt:lpwstr>mailto:crimea@82.rospotrebnadzor.ru</vt:lpwstr>
      </vt:variant>
      <vt:variant>
        <vt:lpwstr/>
      </vt:variant>
      <vt:variant>
        <vt:i4>5505059</vt:i4>
      </vt:variant>
      <vt:variant>
        <vt:i4>6</vt:i4>
      </vt:variant>
      <vt:variant>
        <vt:i4>0</vt:i4>
      </vt:variant>
      <vt:variant>
        <vt:i4>5</vt:i4>
      </vt:variant>
      <vt:variant>
        <vt:lpwstr>mailto:info@reg82.roszdravnadzor.ru</vt:lpwstr>
      </vt:variant>
      <vt:variant>
        <vt:lpwstr/>
      </vt:variant>
      <vt:variant>
        <vt:i4>3211287</vt:i4>
      </vt:variant>
      <vt:variant>
        <vt:i4>3</vt:i4>
      </vt:variant>
      <vt:variant>
        <vt:i4>0</vt:i4>
      </vt:variant>
      <vt:variant>
        <vt:i4>5</vt:i4>
      </vt:variant>
      <vt:variant>
        <vt:lpwstr>mailto:minzdrav2014@mzdrav.rk.gov.ru</vt:lpwstr>
      </vt:variant>
      <vt:variant>
        <vt:lpwstr/>
      </vt:variant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mailto:minzdrav2014@mail.ru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</dc:creator>
  <cp:lastModifiedBy>Анастасия Комлева</cp:lastModifiedBy>
  <cp:revision>2</cp:revision>
  <cp:lastPrinted>2022-01-18T01:40:00Z</cp:lastPrinted>
  <dcterms:created xsi:type="dcterms:W3CDTF">2023-08-15T22:53:00Z</dcterms:created>
  <dcterms:modified xsi:type="dcterms:W3CDTF">2023-08-15T22:53:00Z</dcterms:modified>
</cp:coreProperties>
</file>